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BD1BD6" w:rsidRPr="004251BF" w:rsidTr="000A0B85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1BD6" w:rsidRPr="004251BF" w:rsidRDefault="00BD1BD6" w:rsidP="000A0B85">
            <w:pPr>
              <w:jc w:val="center"/>
              <w:rPr>
                <w:sz w:val="28"/>
                <w:szCs w:val="28"/>
              </w:rPr>
            </w:pPr>
            <w:r w:rsidRPr="004251BF">
              <w:rPr>
                <w:sz w:val="28"/>
                <w:szCs w:val="28"/>
              </w:rPr>
              <w:t>СОВЕТ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СТЕПНОШЕНТАЛИНСКОГО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</w:rPr>
            </w:pPr>
            <w:r w:rsidRPr="004251BF">
              <w:rPr>
                <w:sz w:val="28"/>
                <w:szCs w:val="28"/>
              </w:rPr>
              <w:t>СЕЛЬСКОГО ПОСЕЛЕНИЯ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</w:rPr>
            </w:pPr>
            <w:r w:rsidRPr="004251BF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BD1BD6" w:rsidRPr="004251BF" w:rsidRDefault="00BD1BD6" w:rsidP="000A0B85">
            <w:pPr>
              <w:ind w:left="567"/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1BD6" w:rsidRPr="004251BF" w:rsidRDefault="00BD1BD6" w:rsidP="000A0B85">
            <w:pPr>
              <w:jc w:val="center"/>
            </w:pPr>
            <w:r w:rsidRPr="004251BF">
              <w:rPr>
                <w:noProof/>
              </w:rPr>
              <w:drawing>
                <wp:inline distT="0" distB="0" distL="0" distR="0" wp14:anchorId="67079F5F" wp14:editId="2A79EB7C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 w:rsidRPr="004251BF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 w:rsidRPr="004251BF">
              <w:rPr>
                <w:sz w:val="28"/>
                <w:szCs w:val="28"/>
                <w:lang w:val="tt-RU"/>
              </w:rPr>
              <w:t>АЛЕКСЕЕВСК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 w:rsidRPr="004251BF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КЫР ШОНТАЛЫ</w:t>
            </w:r>
            <w:r w:rsidRPr="004251BF">
              <w:rPr>
                <w:sz w:val="28"/>
                <w:szCs w:val="28"/>
                <w:lang w:val="tt-RU"/>
              </w:rPr>
              <w:t xml:space="preserve"> АВЫЛ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 w:rsidRPr="004251BF">
              <w:rPr>
                <w:sz w:val="28"/>
                <w:szCs w:val="28"/>
                <w:lang w:val="tt-RU"/>
              </w:rPr>
              <w:t>ҖИРЛЕГЕ СОВЕТЫ</w:t>
            </w:r>
          </w:p>
          <w:p w:rsidR="00BD1BD6" w:rsidRPr="004251BF" w:rsidRDefault="00BD1BD6" w:rsidP="000A0B85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BD1BD6" w:rsidRPr="004251BF" w:rsidTr="000A0B85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BD6" w:rsidRPr="004251BF" w:rsidRDefault="00BD1BD6" w:rsidP="000A0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51BF">
              <w:rPr>
                <w:b/>
                <w:sz w:val="28"/>
                <w:szCs w:val="28"/>
              </w:rPr>
              <w:t>РЕШЕНИЕ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BD6" w:rsidRPr="004251BF" w:rsidRDefault="00BD1BD6" w:rsidP="000A0B85">
            <w:pPr>
              <w:jc w:val="center"/>
              <w:rPr>
                <w:lang w:val="tt-RU"/>
              </w:rPr>
            </w:pPr>
          </w:p>
          <w:p w:rsidR="00BD1BD6" w:rsidRPr="004251BF" w:rsidRDefault="00BD1BD6" w:rsidP="000A0B85">
            <w:pPr>
              <w:jc w:val="center"/>
              <w:rPr>
                <w:lang w:val="tt-RU"/>
              </w:rPr>
            </w:pPr>
          </w:p>
          <w:p w:rsidR="00BD1BD6" w:rsidRPr="004251BF" w:rsidRDefault="00BD1BD6" w:rsidP="000A0B85">
            <w:pPr>
              <w:jc w:val="center"/>
              <w:rPr>
                <w:lang w:val="tt-RU"/>
              </w:rPr>
            </w:pPr>
          </w:p>
          <w:p w:rsidR="00BD1BD6" w:rsidRPr="004251BF" w:rsidRDefault="00BD1BD6" w:rsidP="000A0B85">
            <w:pPr>
              <w:ind w:left="-97" w:right="-70"/>
              <w:jc w:val="center"/>
              <w:rPr>
                <w:sz w:val="16"/>
                <w:szCs w:val="16"/>
              </w:rPr>
            </w:pPr>
            <w:r w:rsidRPr="004251BF">
              <w:rPr>
                <w:sz w:val="16"/>
                <w:szCs w:val="16"/>
                <w:lang w:val="tt-RU"/>
              </w:rPr>
              <w:t xml:space="preserve">с. </w:t>
            </w:r>
            <w:r>
              <w:rPr>
                <w:sz w:val="16"/>
                <w:szCs w:val="16"/>
                <w:lang w:val="tt-RU"/>
              </w:rPr>
              <w:t>Степная Шентала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BD6" w:rsidRPr="004251BF" w:rsidRDefault="00BD1BD6" w:rsidP="000A0B85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4251BF">
              <w:rPr>
                <w:b/>
                <w:sz w:val="28"/>
                <w:szCs w:val="28"/>
              </w:rPr>
              <w:t>КАРАР</w:t>
            </w:r>
          </w:p>
          <w:p w:rsidR="00BD1BD6" w:rsidRPr="004251BF" w:rsidRDefault="00D46533" w:rsidP="00BD1BD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56CE3" w:rsidRDefault="00E25EAD" w:rsidP="00056C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 w:rsidR="00B4525A">
        <w:rPr>
          <w:b/>
          <w:sz w:val="28"/>
          <w:szCs w:val="28"/>
        </w:rPr>
        <w:t>Степношенталинского</w:t>
      </w:r>
      <w:proofErr w:type="spellEnd"/>
      <w:r w:rsidR="00056CE3">
        <w:rPr>
          <w:b/>
          <w:sz w:val="28"/>
          <w:szCs w:val="28"/>
        </w:rPr>
        <w:t xml:space="preserve"> </w:t>
      </w:r>
    </w:p>
    <w:p w:rsidR="00E25EAD" w:rsidRDefault="00056CE3" w:rsidP="00056C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E25EAD">
        <w:rPr>
          <w:b/>
          <w:sz w:val="28"/>
          <w:szCs w:val="28"/>
        </w:rPr>
        <w:t xml:space="preserve"> поселения Алексеевского </w:t>
      </w:r>
    </w:p>
    <w:p w:rsidR="00E25EAD" w:rsidRDefault="00E25EAD" w:rsidP="00E25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Республики </w:t>
      </w:r>
    </w:p>
    <w:p w:rsidR="00E25EAD" w:rsidRDefault="00E25EAD" w:rsidP="00E25E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Татарстан за </w:t>
      </w:r>
      <w:r w:rsidR="00D422F9">
        <w:rPr>
          <w:b/>
          <w:sz w:val="28"/>
          <w:szCs w:val="28"/>
        </w:rPr>
        <w:t xml:space="preserve"> 1 полугодие 2020 года</w:t>
      </w:r>
    </w:p>
    <w:p w:rsidR="00E25EAD" w:rsidRDefault="00E25EAD" w:rsidP="00E25EAD">
      <w:pPr>
        <w:rPr>
          <w:sz w:val="28"/>
          <w:szCs w:val="28"/>
        </w:rPr>
      </w:pPr>
    </w:p>
    <w:p w:rsidR="0066733F" w:rsidRDefault="0066733F" w:rsidP="00E25EAD">
      <w:pPr>
        <w:rPr>
          <w:sz w:val="28"/>
          <w:szCs w:val="28"/>
        </w:rPr>
      </w:pPr>
    </w:p>
    <w:p w:rsidR="00E25EAD" w:rsidRDefault="00E25EAD" w:rsidP="00E2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доклад руководителя МКУ «Бухгалтерия поселений АМР РТ» Демьяновой М.П. «Об  исполнении бюджета за </w:t>
      </w:r>
      <w:r w:rsidR="004922C0">
        <w:rPr>
          <w:sz w:val="28"/>
          <w:szCs w:val="28"/>
        </w:rPr>
        <w:t xml:space="preserve"> </w:t>
      </w:r>
      <w:r w:rsidR="00D422F9">
        <w:rPr>
          <w:sz w:val="28"/>
          <w:szCs w:val="28"/>
        </w:rPr>
        <w:t>1 полугодие 2020 года</w:t>
      </w:r>
      <w:r>
        <w:rPr>
          <w:sz w:val="28"/>
          <w:szCs w:val="28"/>
        </w:rPr>
        <w:t>»,</w:t>
      </w:r>
    </w:p>
    <w:p w:rsidR="00E25EAD" w:rsidRDefault="00E25EAD" w:rsidP="00E25EAD">
      <w:pPr>
        <w:rPr>
          <w:sz w:val="28"/>
          <w:szCs w:val="28"/>
        </w:rPr>
      </w:pPr>
    </w:p>
    <w:p w:rsidR="00E25EAD" w:rsidRDefault="00E25EAD" w:rsidP="00E25E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 w:rsidR="00B4525A">
        <w:rPr>
          <w:b/>
          <w:sz w:val="28"/>
          <w:szCs w:val="28"/>
        </w:rPr>
        <w:t>Степношенталинского</w:t>
      </w:r>
      <w:proofErr w:type="spellEnd"/>
      <w:r w:rsidR="00056CE3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решил:</w:t>
      </w:r>
    </w:p>
    <w:p w:rsidR="00E25EAD" w:rsidRDefault="00E25EAD" w:rsidP="00E25EAD">
      <w:pPr>
        <w:rPr>
          <w:sz w:val="28"/>
          <w:szCs w:val="28"/>
        </w:rPr>
      </w:pPr>
    </w:p>
    <w:p w:rsidR="00E25EAD" w:rsidRDefault="00E25EAD" w:rsidP="00E25EAD">
      <w:pPr>
        <w:numPr>
          <w:ilvl w:val="0"/>
          <w:numId w:val="4"/>
        </w:numPr>
        <w:tabs>
          <w:tab w:val="num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B4525A">
        <w:rPr>
          <w:sz w:val="28"/>
          <w:szCs w:val="28"/>
        </w:rPr>
        <w:t>Степношенталинского</w:t>
      </w:r>
      <w:proofErr w:type="spellEnd"/>
      <w:r w:rsidR="00056CE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Алексеевского муниципального райо</w:t>
      </w:r>
      <w:r w:rsidR="00D422F9">
        <w:rPr>
          <w:sz w:val="28"/>
          <w:szCs w:val="28"/>
        </w:rPr>
        <w:t xml:space="preserve">на Республики </w:t>
      </w:r>
      <w:proofErr w:type="gramStart"/>
      <w:r w:rsidR="00D422F9">
        <w:rPr>
          <w:sz w:val="28"/>
          <w:szCs w:val="28"/>
        </w:rPr>
        <w:t>Татарстан  за</w:t>
      </w:r>
      <w:proofErr w:type="gramEnd"/>
      <w:r w:rsidR="00D422F9">
        <w:rPr>
          <w:sz w:val="28"/>
          <w:szCs w:val="28"/>
        </w:rPr>
        <w:t xml:space="preserve"> 1 полугодие 2020</w:t>
      </w:r>
      <w:r>
        <w:rPr>
          <w:sz w:val="28"/>
          <w:szCs w:val="28"/>
        </w:rPr>
        <w:t xml:space="preserve"> </w:t>
      </w:r>
      <w:r w:rsidR="004922C0">
        <w:rPr>
          <w:sz w:val="28"/>
          <w:szCs w:val="28"/>
        </w:rPr>
        <w:t>год</w:t>
      </w:r>
      <w:r w:rsidR="00D422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41814">
        <w:rPr>
          <w:sz w:val="28"/>
          <w:szCs w:val="28"/>
        </w:rPr>
        <w:t xml:space="preserve">по доходам в сумме </w:t>
      </w:r>
      <w:r w:rsidR="00B4525A">
        <w:rPr>
          <w:sz w:val="28"/>
          <w:szCs w:val="28"/>
        </w:rPr>
        <w:t>3048,33</w:t>
      </w:r>
      <w:r w:rsidR="004922C0">
        <w:rPr>
          <w:sz w:val="28"/>
          <w:szCs w:val="28"/>
        </w:rPr>
        <w:t xml:space="preserve"> </w:t>
      </w:r>
      <w:r w:rsidRPr="00841814">
        <w:rPr>
          <w:sz w:val="28"/>
          <w:szCs w:val="28"/>
        </w:rPr>
        <w:t xml:space="preserve">тыс. руб., по расходам в сумме </w:t>
      </w:r>
      <w:r w:rsidR="008E299D">
        <w:rPr>
          <w:sz w:val="28"/>
          <w:szCs w:val="28"/>
        </w:rPr>
        <w:t>1138,23</w:t>
      </w:r>
      <w:r w:rsidR="004922C0">
        <w:rPr>
          <w:sz w:val="28"/>
          <w:szCs w:val="28"/>
        </w:rPr>
        <w:t xml:space="preserve"> </w:t>
      </w:r>
      <w:r w:rsidRPr="00841814">
        <w:rPr>
          <w:sz w:val="28"/>
          <w:szCs w:val="28"/>
        </w:rPr>
        <w:t xml:space="preserve">тыс. руб. с бюджетным  профицитом в сумме </w:t>
      </w:r>
      <w:r w:rsidR="008E299D">
        <w:rPr>
          <w:sz w:val="28"/>
          <w:szCs w:val="28"/>
        </w:rPr>
        <w:t>1910,1</w:t>
      </w:r>
      <w:r w:rsidRPr="00841814">
        <w:rPr>
          <w:sz w:val="28"/>
          <w:szCs w:val="28"/>
        </w:rPr>
        <w:t xml:space="preserve"> тыс. руб. по следующим показателям</w:t>
      </w:r>
      <w:r>
        <w:rPr>
          <w:sz w:val="28"/>
          <w:szCs w:val="28"/>
        </w:rPr>
        <w:t>:</w:t>
      </w:r>
    </w:p>
    <w:p w:rsidR="00E25EAD" w:rsidRDefault="00E25EAD" w:rsidP="00E2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по источникам финансирования дефицита бюджета </w:t>
      </w:r>
      <w:proofErr w:type="spellStart"/>
      <w:r w:rsidR="00B4525A">
        <w:rPr>
          <w:sz w:val="28"/>
          <w:szCs w:val="28"/>
        </w:rPr>
        <w:t>Степношенталинского</w:t>
      </w:r>
      <w:proofErr w:type="spellEnd"/>
      <w:r w:rsidR="00056CE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Алексеевского муниципального </w:t>
      </w:r>
      <w:proofErr w:type="gramStart"/>
      <w:r>
        <w:rPr>
          <w:sz w:val="28"/>
          <w:szCs w:val="28"/>
        </w:rPr>
        <w:t>района  за</w:t>
      </w:r>
      <w:proofErr w:type="gramEnd"/>
      <w:r>
        <w:rPr>
          <w:sz w:val="28"/>
          <w:szCs w:val="28"/>
        </w:rPr>
        <w:t xml:space="preserve">  </w:t>
      </w:r>
      <w:r w:rsidR="00D422F9">
        <w:rPr>
          <w:sz w:val="28"/>
          <w:szCs w:val="28"/>
        </w:rPr>
        <w:t>1 полугодие 2020 года</w:t>
      </w:r>
      <w:r>
        <w:rPr>
          <w:sz w:val="28"/>
          <w:szCs w:val="28"/>
        </w:rPr>
        <w:t xml:space="preserve"> согласно приложения № 1 к настоящему решению </w:t>
      </w:r>
    </w:p>
    <w:p w:rsidR="00E25EAD" w:rsidRDefault="00E25EAD" w:rsidP="00E25E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- по доходам бюджета </w:t>
      </w:r>
      <w:proofErr w:type="spellStart"/>
      <w:r w:rsidR="00B4525A">
        <w:rPr>
          <w:sz w:val="28"/>
          <w:szCs w:val="28"/>
        </w:rPr>
        <w:t>Степношенталинского</w:t>
      </w:r>
      <w:proofErr w:type="spellEnd"/>
      <w:r w:rsidR="00056CE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Алексеевского  муниципального</w:t>
      </w:r>
      <w:proofErr w:type="gramEnd"/>
      <w:r>
        <w:rPr>
          <w:sz w:val="28"/>
          <w:szCs w:val="28"/>
        </w:rPr>
        <w:t xml:space="preserve"> района за </w:t>
      </w:r>
      <w:r w:rsidR="00D422F9">
        <w:rPr>
          <w:sz w:val="28"/>
          <w:szCs w:val="28"/>
        </w:rPr>
        <w:t xml:space="preserve">1 полугодие 2020 года </w:t>
      </w:r>
      <w:r>
        <w:rPr>
          <w:sz w:val="28"/>
          <w:szCs w:val="28"/>
        </w:rPr>
        <w:t>согласно приложения № 2 к   настоящему решению</w:t>
      </w:r>
    </w:p>
    <w:p w:rsidR="00E25EAD" w:rsidRDefault="00E25EAD" w:rsidP="00E25EAD">
      <w:pPr>
        <w:tabs>
          <w:tab w:val="left" w:pos="-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- по ведомственной структуре расходов </w:t>
      </w:r>
      <w:proofErr w:type="spellStart"/>
      <w:r w:rsidR="00B4525A">
        <w:rPr>
          <w:sz w:val="28"/>
          <w:szCs w:val="28"/>
        </w:rPr>
        <w:t>Степношенталинского</w:t>
      </w:r>
      <w:proofErr w:type="spellEnd"/>
      <w:r w:rsidR="00056CE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 Алексеевского</w:t>
      </w:r>
      <w:proofErr w:type="gramEnd"/>
      <w:r>
        <w:rPr>
          <w:sz w:val="28"/>
          <w:szCs w:val="28"/>
        </w:rPr>
        <w:t xml:space="preserve"> муниципального района за </w:t>
      </w:r>
      <w:r w:rsidR="00D422F9">
        <w:rPr>
          <w:sz w:val="28"/>
          <w:szCs w:val="28"/>
        </w:rPr>
        <w:t xml:space="preserve">1 полугодие 2020 года </w:t>
      </w:r>
      <w:r w:rsidR="00AC2DCE">
        <w:rPr>
          <w:sz w:val="28"/>
          <w:szCs w:val="28"/>
        </w:rPr>
        <w:t>согласно приложения № 6</w:t>
      </w:r>
      <w:r>
        <w:rPr>
          <w:sz w:val="28"/>
          <w:szCs w:val="28"/>
        </w:rPr>
        <w:t xml:space="preserve"> к  настоящему решению.</w:t>
      </w:r>
    </w:p>
    <w:p w:rsidR="00E25EAD" w:rsidRDefault="00E25EAD" w:rsidP="00E25EAD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E25EAD" w:rsidRDefault="00E25EAD" w:rsidP="00E25EAD">
      <w:pPr>
        <w:jc w:val="both"/>
        <w:rPr>
          <w:sz w:val="28"/>
          <w:szCs w:val="28"/>
        </w:rPr>
      </w:pPr>
    </w:p>
    <w:p w:rsidR="00E25EAD" w:rsidRDefault="00E25EAD" w:rsidP="00E25E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56CE3" w:rsidRDefault="00E25EAD" w:rsidP="00056CE3">
      <w:pPr>
        <w:ind w:right="283"/>
        <w:jc w:val="both"/>
        <w:rPr>
          <w:b/>
          <w:color w:val="000000"/>
          <w:sz w:val="28"/>
          <w:szCs w:val="28"/>
        </w:rPr>
      </w:pPr>
      <w:r w:rsidRPr="00115189">
        <w:rPr>
          <w:b/>
          <w:sz w:val="28"/>
          <w:szCs w:val="28"/>
        </w:rPr>
        <w:t xml:space="preserve">Глава </w:t>
      </w:r>
      <w:proofErr w:type="spellStart"/>
      <w:r w:rsidR="00B4525A">
        <w:rPr>
          <w:b/>
          <w:color w:val="000000"/>
          <w:sz w:val="28"/>
          <w:szCs w:val="28"/>
        </w:rPr>
        <w:t>Степношенталинского</w:t>
      </w:r>
      <w:proofErr w:type="spellEnd"/>
    </w:p>
    <w:p w:rsidR="00056CE3" w:rsidRDefault="00056CE3" w:rsidP="0066733F">
      <w:pPr>
        <w:ind w:right="283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</w:t>
      </w:r>
      <w:r w:rsidR="00E25EAD">
        <w:rPr>
          <w:b/>
          <w:sz w:val="28"/>
          <w:szCs w:val="28"/>
        </w:rPr>
        <w:t>п</w:t>
      </w:r>
      <w:r w:rsidR="00E25EAD" w:rsidRPr="00115189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 w:rsidR="00B4525A">
        <w:rPr>
          <w:b/>
          <w:sz w:val="28"/>
          <w:szCs w:val="28"/>
        </w:rPr>
        <w:t>Хамадеев</w:t>
      </w:r>
      <w:proofErr w:type="spellEnd"/>
      <w:r w:rsidR="00B4525A">
        <w:rPr>
          <w:b/>
          <w:sz w:val="28"/>
          <w:szCs w:val="28"/>
        </w:rPr>
        <w:t xml:space="preserve"> Ф.Я.</w:t>
      </w:r>
    </w:p>
    <w:p w:rsidR="00E25EAD" w:rsidRDefault="00E25EAD" w:rsidP="0066733F">
      <w:pPr>
        <w:ind w:right="283"/>
        <w:jc w:val="both"/>
        <w:rPr>
          <w:b/>
          <w:sz w:val="28"/>
          <w:szCs w:val="28"/>
        </w:rPr>
      </w:pPr>
      <w:r w:rsidRPr="00115189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</w:t>
      </w:r>
    </w:p>
    <w:p w:rsidR="00056CE3" w:rsidRDefault="00056CE3" w:rsidP="00E25EAD">
      <w:pPr>
        <w:rPr>
          <w:b/>
          <w:sz w:val="28"/>
          <w:szCs w:val="28"/>
        </w:rPr>
      </w:pPr>
    </w:p>
    <w:p w:rsidR="00056CE3" w:rsidRDefault="00056CE3" w:rsidP="00E25EAD">
      <w:pPr>
        <w:rPr>
          <w:b/>
          <w:sz w:val="28"/>
          <w:szCs w:val="28"/>
        </w:rPr>
      </w:pPr>
    </w:p>
    <w:p w:rsidR="00E25EAD" w:rsidRDefault="00E25EAD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25EAD" w:rsidRDefault="00E25EAD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46533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D46533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</w:t>
      </w:r>
    </w:p>
    <w:p w:rsidR="00056CE3" w:rsidRDefault="00B4525A" w:rsidP="00E25EAD">
      <w:pPr>
        <w:ind w:firstLine="6237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Степношенталинского</w:t>
      </w:r>
      <w:proofErr w:type="spellEnd"/>
      <w:r w:rsidR="00056CE3">
        <w:rPr>
          <w:sz w:val="28"/>
          <w:szCs w:val="28"/>
        </w:rPr>
        <w:t xml:space="preserve"> </w:t>
      </w:r>
    </w:p>
    <w:p w:rsidR="00E25EAD" w:rsidRDefault="00056CE3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25EAD">
        <w:rPr>
          <w:sz w:val="28"/>
          <w:szCs w:val="28"/>
        </w:rPr>
        <w:t xml:space="preserve"> поселения </w:t>
      </w:r>
    </w:p>
    <w:p w:rsidR="00E25EAD" w:rsidRDefault="00E25EAD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6533">
        <w:rPr>
          <w:sz w:val="28"/>
          <w:szCs w:val="28"/>
        </w:rPr>
        <w:t>____________ № _____</w:t>
      </w:r>
    </w:p>
    <w:p w:rsidR="00E25EAD" w:rsidRDefault="00E25EAD" w:rsidP="00E25EAD">
      <w:pPr>
        <w:ind w:firstLine="6237"/>
        <w:jc w:val="both"/>
        <w:rPr>
          <w:sz w:val="28"/>
          <w:szCs w:val="28"/>
        </w:rPr>
      </w:pPr>
    </w:p>
    <w:p w:rsidR="00E25EAD" w:rsidRDefault="00E25EAD" w:rsidP="00E25EAD">
      <w:pPr>
        <w:ind w:firstLine="6237"/>
        <w:jc w:val="both"/>
        <w:rPr>
          <w:sz w:val="28"/>
          <w:szCs w:val="28"/>
        </w:rPr>
      </w:pPr>
    </w:p>
    <w:p w:rsidR="00E25EAD" w:rsidRDefault="00E25EAD" w:rsidP="00E25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E25EAD" w:rsidRDefault="00B4525A" w:rsidP="00E25E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Степношенталинского</w:t>
      </w:r>
      <w:proofErr w:type="spellEnd"/>
      <w:r w:rsidR="00056CE3">
        <w:rPr>
          <w:b/>
          <w:sz w:val="28"/>
          <w:szCs w:val="28"/>
        </w:rPr>
        <w:t xml:space="preserve"> сельского</w:t>
      </w:r>
      <w:r w:rsidR="00E25EAD">
        <w:rPr>
          <w:b/>
          <w:sz w:val="28"/>
          <w:szCs w:val="28"/>
        </w:rPr>
        <w:t xml:space="preserve"> поселения за</w:t>
      </w:r>
      <w:r w:rsidR="00841B03">
        <w:rPr>
          <w:b/>
          <w:sz w:val="28"/>
          <w:szCs w:val="28"/>
        </w:rPr>
        <w:t xml:space="preserve"> 1 полугодие</w:t>
      </w:r>
      <w:r w:rsidR="00E25EAD">
        <w:rPr>
          <w:b/>
          <w:sz w:val="28"/>
          <w:szCs w:val="28"/>
        </w:rPr>
        <w:t xml:space="preserve"> </w:t>
      </w:r>
      <w:r w:rsidR="00841B03">
        <w:rPr>
          <w:b/>
          <w:sz w:val="28"/>
          <w:szCs w:val="28"/>
        </w:rPr>
        <w:t>2020</w:t>
      </w:r>
      <w:r w:rsidR="004922C0">
        <w:rPr>
          <w:b/>
          <w:sz w:val="28"/>
          <w:szCs w:val="28"/>
        </w:rPr>
        <w:t xml:space="preserve"> год</w:t>
      </w:r>
      <w:r w:rsidR="00841B03">
        <w:rPr>
          <w:b/>
          <w:sz w:val="28"/>
          <w:szCs w:val="28"/>
        </w:rPr>
        <w:t>а</w:t>
      </w:r>
    </w:p>
    <w:p w:rsidR="00E25EAD" w:rsidRDefault="00E25EAD" w:rsidP="00E25E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5EAD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Default="00E2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Default="00E2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групп, подгрупп, статей и подстатей доходов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Default="00E2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5EAD" w:rsidRPr="00841814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Default="00E25EA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Default="00E2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 w:rsidP="00B4525A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-</w:t>
            </w:r>
            <w:r w:rsidR="00B4525A">
              <w:rPr>
                <w:sz w:val="28"/>
                <w:szCs w:val="28"/>
              </w:rPr>
              <w:t>1910,0</w:t>
            </w:r>
          </w:p>
        </w:tc>
      </w:tr>
      <w:tr w:rsidR="00E25EAD" w:rsidRPr="00841814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Увеличение остатков денежных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 w:rsidP="00B4525A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-</w:t>
            </w:r>
            <w:r w:rsidR="00B4525A">
              <w:rPr>
                <w:sz w:val="28"/>
                <w:szCs w:val="28"/>
              </w:rPr>
              <w:t>3048,33</w:t>
            </w:r>
          </w:p>
        </w:tc>
      </w:tr>
      <w:tr w:rsidR="00E25EAD" w:rsidRPr="00841814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Уменьшение остатков денежных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B45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1138,24</w:t>
            </w:r>
          </w:p>
        </w:tc>
      </w:tr>
      <w:tr w:rsidR="00E25EAD" w:rsidRPr="00841814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01 06 01 00 10 0000 630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-</w:t>
            </w:r>
          </w:p>
        </w:tc>
      </w:tr>
    </w:tbl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66733F" w:rsidRPr="00841814" w:rsidRDefault="0066733F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Default="00E25EAD" w:rsidP="00E25EAD">
      <w:pPr>
        <w:rPr>
          <w:sz w:val="28"/>
          <w:szCs w:val="28"/>
        </w:rPr>
      </w:pPr>
    </w:p>
    <w:p w:rsidR="000A1181" w:rsidRPr="00841814" w:rsidRDefault="000A1181" w:rsidP="00E25EAD">
      <w:pPr>
        <w:rPr>
          <w:sz w:val="28"/>
          <w:szCs w:val="28"/>
        </w:rPr>
      </w:pPr>
    </w:p>
    <w:p w:rsidR="00E25EAD" w:rsidRDefault="00E25EAD" w:rsidP="00E25EAD">
      <w:pPr>
        <w:jc w:val="both"/>
        <w:rPr>
          <w:sz w:val="24"/>
          <w:szCs w:val="24"/>
        </w:rPr>
      </w:pPr>
    </w:p>
    <w:p w:rsidR="00296205" w:rsidRPr="00841814" w:rsidRDefault="00296205" w:rsidP="00E25EAD">
      <w:pPr>
        <w:jc w:val="both"/>
        <w:rPr>
          <w:sz w:val="24"/>
          <w:szCs w:val="24"/>
        </w:rPr>
      </w:pPr>
    </w:p>
    <w:p w:rsidR="00E25EAD" w:rsidRPr="00841814" w:rsidRDefault="00E25EAD" w:rsidP="00E25EAD">
      <w:pPr>
        <w:ind w:firstLine="6237"/>
        <w:rPr>
          <w:sz w:val="28"/>
          <w:szCs w:val="28"/>
        </w:rPr>
      </w:pPr>
    </w:p>
    <w:p w:rsidR="00E25EAD" w:rsidRPr="00841814" w:rsidRDefault="00E25EAD" w:rsidP="00E25EAD">
      <w:pPr>
        <w:ind w:firstLine="6237"/>
        <w:rPr>
          <w:sz w:val="28"/>
          <w:szCs w:val="28"/>
        </w:rPr>
      </w:pPr>
      <w:r w:rsidRPr="00841814">
        <w:rPr>
          <w:sz w:val="28"/>
          <w:szCs w:val="28"/>
        </w:rPr>
        <w:lastRenderedPageBreak/>
        <w:t>Приложение № 2</w:t>
      </w:r>
    </w:p>
    <w:p w:rsidR="00E25EAD" w:rsidRPr="00841814" w:rsidRDefault="00E25EAD" w:rsidP="00E25EAD">
      <w:pPr>
        <w:ind w:firstLine="6237"/>
        <w:rPr>
          <w:sz w:val="28"/>
          <w:szCs w:val="28"/>
        </w:rPr>
      </w:pPr>
      <w:r w:rsidRPr="00841814">
        <w:rPr>
          <w:sz w:val="28"/>
          <w:szCs w:val="28"/>
        </w:rPr>
        <w:t xml:space="preserve">к </w:t>
      </w:r>
      <w:r w:rsidR="00D46533">
        <w:rPr>
          <w:sz w:val="28"/>
          <w:szCs w:val="28"/>
        </w:rPr>
        <w:t>проекту решения</w:t>
      </w:r>
      <w:r w:rsidRPr="00841814">
        <w:rPr>
          <w:sz w:val="28"/>
          <w:szCs w:val="28"/>
        </w:rPr>
        <w:t xml:space="preserve"> Совета </w:t>
      </w:r>
    </w:p>
    <w:p w:rsidR="00056CE3" w:rsidRDefault="00B4525A" w:rsidP="00E25EAD">
      <w:pPr>
        <w:ind w:firstLine="6237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Степношенталинского</w:t>
      </w:r>
      <w:proofErr w:type="spellEnd"/>
    </w:p>
    <w:p w:rsidR="00E25EAD" w:rsidRPr="00841814" w:rsidRDefault="00056CE3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E25EAD" w:rsidRPr="00841814">
        <w:rPr>
          <w:sz w:val="28"/>
          <w:szCs w:val="28"/>
        </w:rPr>
        <w:t xml:space="preserve">поселения </w:t>
      </w:r>
    </w:p>
    <w:p w:rsidR="00BD1BD6" w:rsidRDefault="00BD1BD6" w:rsidP="00BD1BD6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6533">
        <w:rPr>
          <w:sz w:val="28"/>
          <w:szCs w:val="28"/>
        </w:rPr>
        <w:t>_____________ № _____</w:t>
      </w:r>
      <w:bookmarkStart w:id="0" w:name="_GoBack"/>
      <w:bookmarkEnd w:id="0"/>
    </w:p>
    <w:p w:rsidR="00E25EAD" w:rsidRPr="00841814" w:rsidRDefault="00E25EAD" w:rsidP="00E25EAD">
      <w:pPr>
        <w:jc w:val="both"/>
        <w:rPr>
          <w:sz w:val="24"/>
          <w:szCs w:val="24"/>
        </w:rPr>
      </w:pPr>
    </w:p>
    <w:p w:rsidR="00E25EAD" w:rsidRPr="00841814" w:rsidRDefault="00E25EAD" w:rsidP="00E25EAD">
      <w:pPr>
        <w:jc w:val="center"/>
        <w:rPr>
          <w:b/>
          <w:sz w:val="28"/>
          <w:szCs w:val="28"/>
        </w:rPr>
      </w:pPr>
      <w:r w:rsidRPr="00841814">
        <w:rPr>
          <w:b/>
          <w:sz w:val="28"/>
          <w:szCs w:val="28"/>
        </w:rPr>
        <w:t>Объемы доходов бюджета</w:t>
      </w:r>
    </w:p>
    <w:p w:rsidR="00E25EAD" w:rsidRPr="00841814" w:rsidRDefault="00B4525A" w:rsidP="00E25E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Степношенталинского</w:t>
      </w:r>
      <w:proofErr w:type="spellEnd"/>
      <w:r w:rsidR="00056CE3">
        <w:rPr>
          <w:b/>
          <w:sz w:val="28"/>
          <w:szCs w:val="28"/>
        </w:rPr>
        <w:t xml:space="preserve"> сельского</w:t>
      </w:r>
      <w:r w:rsidR="00E25EAD" w:rsidRPr="00841814">
        <w:rPr>
          <w:b/>
          <w:sz w:val="28"/>
          <w:szCs w:val="28"/>
        </w:rPr>
        <w:t xml:space="preserve"> поселения за </w:t>
      </w:r>
      <w:r w:rsidR="00841B03">
        <w:rPr>
          <w:b/>
          <w:sz w:val="28"/>
          <w:szCs w:val="28"/>
        </w:rPr>
        <w:t>1</w:t>
      </w:r>
      <w:r w:rsidR="00096E28">
        <w:rPr>
          <w:b/>
          <w:sz w:val="28"/>
          <w:szCs w:val="28"/>
        </w:rPr>
        <w:t xml:space="preserve"> полугодие </w:t>
      </w:r>
      <w:r w:rsidR="00841B03">
        <w:rPr>
          <w:b/>
          <w:sz w:val="28"/>
          <w:szCs w:val="28"/>
        </w:rPr>
        <w:t xml:space="preserve"> </w:t>
      </w:r>
      <w:r w:rsidR="00096E28">
        <w:rPr>
          <w:b/>
          <w:sz w:val="28"/>
          <w:szCs w:val="28"/>
        </w:rPr>
        <w:t>2020</w:t>
      </w:r>
      <w:r w:rsidR="004922C0">
        <w:rPr>
          <w:b/>
          <w:sz w:val="28"/>
          <w:szCs w:val="28"/>
        </w:rPr>
        <w:t xml:space="preserve"> год</w:t>
      </w:r>
      <w:r w:rsidR="00096E28">
        <w:rPr>
          <w:b/>
          <w:sz w:val="28"/>
          <w:szCs w:val="28"/>
        </w:rPr>
        <w:t>а</w:t>
      </w:r>
    </w:p>
    <w:p w:rsidR="00E25EAD" w:rsidRPr="00841814" w:rsidRDefault="00E25EAD" w:rsidP="00E25EAD">
      <w:pPr>
        <w:tabs>
          <w:tab w:val="left" w:pos="7725"/>
        </w:tabs>
        <w:jc w:val="right"/>
        <w:rPr>
          <w:sz w:val="28"/>
          <w:szCs w:val="28"/>
        </w:rPr>
      </w:pPr>
      <w:r w:rsidRPr="00841814">
        <w:rPr>
          <w:sz w:val="28"/>
          <w:szCs w:val="28"/>
        </w:rPr>
        <w:tab/>
        <w:t>тыс. руб.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111"/>
        <w:gridCol w:w="1425"/>
      </w:tblGrid>
      <w:tr w:rsidR="00E25EAD" w:rsidRPr="00841814" w:rsidTr="00CD173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Наименование</w:t>
            </w:r>
          </w:p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Код дохода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Сумма</w:t>
            </w:r>
          </w:p>
        </w:tc>
      </w:tr>
      <w:tr w:rsidR="00E25EAD" w:rsidRPr="00841814" w:rsidTr="00096E2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1 01 00000 00 0000 000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FA18E5" w:rsidRDefault="00B4525A" w:rsidP="000F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F780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,4</w:t>
            </w:r>
            <w:r w:rsidR="00AC2DCE">
              <w:rPr>
                <w:b/>
                <w:sz w:val="28"/>
                <w:szCs w:val="28"/>
              </w:rPr>
              <w:t>9</w:t>
            </w:r>
          </w:p>
        </w:tc>
      </w:tr>
      <w:tr w:rsidR="00E25EAD" w:rsidRPr="00841814" w:rsidTr="00096E2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1 01 02010 01 0000 110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841814" w:rsidRDefault="000F780A" w:rsidP="00700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  <w:r w:rsidR="00AC2DCE">
              <w:rPr>
                <w:sz w:val="28"/>
                <w:szCs w:val="28"/>
              </w:rPr>
              <w:t>9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1 05 00000 00 0000 000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25A" w:rsidRPr="00FA18E5" w:rsidRDefault="00B4525A" w:rsidP="00B45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16,34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1 05 03010 01 1000 110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841814" w:rsidRDefault="00B4525A" w:rsidP="000A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16,34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1 06 00000 00 0000 000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25A" w:rsidRPr="00FA18E5" w:rsidRDefault="00B4525A" w:rsidP="00B45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242,52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1 06 01030 13 1000 110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841814" w:rsidRDefault="00B4525A" w:rsidP="001F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1 06 06033 13 1000 110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841814" w:rsidRDefault="00B4525A" w:rsidP="00E0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239,36</w:t>
            </w:r>
          </w:p>
        </w:tc>
      </w:tr>
      <w:tr w:rsidR="00780701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841814" w:rsidRDefault="00780701" w:rsidP="00AC2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841814" w:rsidRDefault="00780701" w:rsidP="00AC2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1 08 04 020 01 1000 110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780701" w:rsidRDefault="00780701" w:rsidP="00AC2D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841814" w:rsidRDefault="0078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1 13 02 065 13 0000 130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7009DC" w:rsidRDefault="00780701" w:rsidP="00494B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1 16 51010 02 0000 140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775BCD" w:rsidRDefault="00780701" w:rsidP="00494B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2 00 00000 00 0000 000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775BCD" w:rsidRDefault="00B4525A" w:rsidP="0049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2384,88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2 02 00000 00 0000 000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0F780A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2384,88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</w:t>
            </w:r>
            <w:r w:rsidRPr="00841814">
              <w:rPr>
                <w:sz w:val="28"/>
                <w:szCs w:val="28"/>
              </w:rPr>
              <w:t>001 13 0000 000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B4525A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798,62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2 02 45160 10</w:t>
            </w:r>
            <w:r w:rsidRPr="0084181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B4525A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1542,66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8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Default="00780701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5A" w:rsidRDefault="00B4525A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43,60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 xml:space="preserve"> Средства самообложения граждан, зачисля</w:t>
            </w:r>
            <w:r>
              <w:rPr>
                <w:sz w:val="28"/>
                <w:szCs w:val="28"/>
              </w:rPr>
              <w:t>е</w:t>
            </w:r>
            <w:r w:rsidRPr="00841814">
              <w:rPr>
                <w:sz w:val="28"/>
                <w:szCs w:val="28"/>
              </w:rPr>
              <w:t>мые в бюджеты городских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1 17 14030 13 0000 150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775BCD" w:rsidRDefault="00B4525A" w:rsidP="0049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365,60</w:t>
            </w:r>
          </w:p>
        </w:tc>
      </w:tr>
      <w:tr w:rsidR="00E05B4B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B" w:rsidRPr="00841814" w:rsidRDefault="00B4525A" w:rsidP="00B4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трансферов, имеющих целевое назначение, прошлых лет из бюджетов сельских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B" w:rsidRPr="00841814" w:rsidRDefault="00494BC0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B4B" w:rsidRDefault="00E05B4B" w:rsidP="0049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4525A">
              <w:rPr>
                <w:b/>
                <w:sz w:val="28"/>
                <w:szCs w:val="28"/>
              </w:rPr>
              <w:t>7,5</w:t>
            </w:r>
          </w:p>
        </w:tc>
      </w:tr>
      <w:tr w:rsidR="00780701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ВСЕГО ДОХОДЫ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701" w:rsidRPr="00841814" w:rsidRDefault="00780701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841814" w:rsidRDefault="00B4525A">
            <w:pPr>
              <w:jc w:val="center"/>
              <w:rPr>
                <w:b/>
                <w:sz w:val="28"/>
                <w:szCs w:val="28"/>
              </w:rPr>
            </w:pPr>
            <w:r w:rsidRPr="00B4525A">
              <w:rPr>
                <w:b/>
                <w:sz w:val="28"/>
                <w:szCs w:val="28"/>
              </w:rPr>
              <w:t>3048,33</w:t>
            </w:r>
          </w:p>
        </w:tc>
      </w:tr>
    </w:tbl>
    <w:p w:rsidR="000F780A" w:rsidRDefault="00E25EAD" w:rsidP="000F780A">
      <w:pPr>
        <w:jc w:val="both"/>
        <w:rPr>
          <w:sz w:val="24"/>
          <w:szCs w:val="24"/>
        </w:rPr>
      </w:pPr>
      <w:r w:rsidRPr="00841814">
        <w:rPr>
          <w:sz w:val="24"/>
          <w:szCs w:val="24"/>
        </w:rPr>
        <w:t xml:space="preserve">                                                          </w:t>
      </w:r>
      <w:r w:rsidR="000F780A">
        <w:rPr>
          <w:sz w:val="24"/>
          <w:szCs w:val="24"/>
        </w:rPr>
        <w:t xml:space="preserve">                             </w:t>
      </w:r>
    </w:p>
    <w:p w:rsidR="000F780A" w:rsidRDefault="000F780A" w:rsidP="000F780A">
      <w:pPr>
        <w:jc w:val="both"/>
        <w:rPr>
          <w:sz w:val="24"/>
          <w:szCs w:val="24"/>
        </w:rPr>
      </w:pPr>
    </w:p>
    <w:p w:rsidR="000F780A" w:rsidRDefault="000F780A" w:rsidP="000F780A">
      <w:pPr>
        <w:jc w:val="both"/>
        <w:rPr>
          <w:sz w:val="24"/>
          <w:szCs w:val="24"/>
        </w:rPr>
      </w:pPr>
    </w:p>
    <w:p w:rsidR="000F780A" w:rsidRDefault="000F780A" w:rsidP="000F780A">
      <w:pPr>
        <w:jc w:val="both"/>
        <w:rPr>
          <w:sz w:val="24"/>
          <w:szCs w:val="24"/>
        </w:rPr>
      </w:pPr>
    </w:p>
    <w:p w:rsidR="000F780A" w:rsidRDefault="000F780A" w:rsidP="000F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E25EAD" w:rsidRPr="00841814" w:rsidRDefault="00BD1BD6" w:rsidP="000F780A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</w:t>
      </w:r>
      <w:r w:rsidR="000F780A">
        <w:rPr>
          <w:sz w:val="24"/>
          <w:szCs w:val="24"/>
        </w:rPr>
        <w:t xml:space="preserve">                                         </w:t>
      </w:r>
      <w:r w:rsidR="00494BC0">
        <w:rPr>
          <w:sz w:val="24"/>
          <w:szCs w:val="24"/>
        </w:rPr>
        <w:t xml:space="preserve">               </w:t>
      </w:r>
      <w:r w:rsidR="00E25EAD" w:rsidRPr="00841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Приложение № 3</w:t>
      </w:r>
    </w:p>
    <w:p w:rsidR="00E25EAD" w:rsidRPr="00841814" w:rsidRDefault="00E25EAD" w:rsidP="00E25EAD">
      <w:pPr>
        <w:ind w:firstLine="6237"/>
        <w:rPr>
          <w:sz w:val="28"/>
          <w:szCs w:val="28"/>
        </w:rPr>
      </w:pPr>
      <w:r w:rsidRPr="00841814">
        <w:rPr>
          <w:sz w:val="28"/>
          <w:szCs w:val="28"/>
        </w:rPr>
        <w:t xml:space="preserve">к решению Совета </w:t>
      </w:r>
    </w:p>
    <w:p w:rsidR="007009DC" w:rsidRDefault="00B4525A" w:rsidP="00E25EAD">
      <w:pPr>
        <w:ind w:firstLine="6237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Степношенталинского</w:t>
      </w:r>
      <w:proofErr w:type="spellEnd"/>
      <w:r w:rsidR="007009DC">
        <w:rPr>
          <w:sz w:val="28"/>
          <w:szCs w:val="28"/>
        </w:rPr>
        <w:t xml:space="preserve"> </w:t>
      </w:r>
    </w:p>
    <w:p w:rsidR="00E25EAD" w:rsidRPr="00841814" w:rsidRDefault="007009DC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25EAD" w:rsidRPr="00841814">
        <w:rPr>
          <w:sz w:val="28"/>
          <w:szCs w:val="28"/>
        </w:rPr>
        <w:t xml:space="preserve"> поселения </w:t>
      </w:r>
    </w:p>
    <w:p w:rsidR="00BD1BD6" w:rsidRDefault="00BD1BD6" w:rsidP="00BD1BD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07.08.2020 № 123</w:t>
      </w:r>
    </w:p>
    <w:p w:rsidR="00E25EAD" w:rsidRPr="00841814" w:rsidRDefault="00E25EAD" w:rsidP="00E25EAD">
      <w:pPr>
        <w:ind w:firstLine="6237"/>
        <w:rPr>
          <w:sz w:val="24"/>
          <w:szCs w:val="24"/>
        </w:rPr>
      </w:pPr>
    </w:p>
    <w:p w:rsidR="00E25EAD" w:rsidRPr="00841814" w:rsidRDefault="00E25EAD" w:rsidP="00E25EAD">
      <w:pPr>
        <w:ind w:left="1416" w:firstLine="708"/>
        <w:rPr>
          <w:b/>
          <w:sz w:val="28"/>
          <w:szCs w:val="28"/>
        </w:rPr>
      </w:pPr>
      <w:r w:rsidRPr="00841814">
        <w:rPr>
          <w:b/>
          <w:sz w:val="28"/>
          <w:szCs w:val="28"/>
        </w:rPr>
        <w:t xml:space="preserve">Ведомственная структура расходов бюджета </w:t>
      </w:r>
    </w:p>
    <w:p w:rsidR="00E25EAD" w:rsidRPr="00841814" w:rsidRDefault="00B4525A" w:rsidP="00E25E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Степношенталинского</w:t>
      </w:r>
      <w:proofErr w:type="spellEnd"/>
      <w:r w:rsidR="007009DC">
        <w:rPr>
          <w:b/>
          <w:sz w:val="28"/>
          <w:szCs w:val="28"/>
        </w:rPr>
        <w:t xml:space="preserve"> сельского</w:t>
      </w:r>
      <w:r w:rsidR="00E25EAD" w:rsidRPr="00841814">
        <w:rPr>
          <w:b/>
          <w:sz w:val="28"/>
          <w:szCs w:val="28"/>
        </w:rPr>
        <w:t xml:space="preserve"> поселения </w:t>
      </w:r>
    </w:p>
    <w:p w:rsidR="00E25EAD" w:rsidRPr="00841814" w:rsidRDefault="00E25EAD" w:rsidP="00E25EAD">
      <w:pPr>
        <w:jc w:val="center"/>
        <w:rPr>
          <w:b/>
          <w:sz w:val="28"/>
          <w:szCs w:val="28"/>
        </w:rPr>
      </w:pPr>
      <w:r w:rsidRPr="00841814">
        <w:rPr>
          <w:b/>
          <w:sz w:val="28"/>
          <w:szCs w:val="28"/>
        </w:rPr>
        <w:t xml:space="preserve">Алексеевского муниципального района за </w:t>
      </w:r>
      <w:r w:rsidR="000B10F7">
        <w:rPr>
          <w:b/>
          <w:sz w:val="28"/>
          <w:szCs w:val="28"/>
        </w:rPr>
        <w:t>1 полугодие 2020</w:t>
      </w:r>
      <w:r w:rsidR="00A37DDF">
        <w:rPr>
          <w:b/>
          <w:sz w:val="28"/>
          <w:szCs w:val="28"/>
        </w:rPr>
        <w:t xml:space="preserve"> год</w:t>
      </w:r>
      <w:r w:rsidR="000B10F7">
        <w:rPr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83"/>
        <w:tblW w:w="10124" w:type="dxa"/>
        <w:tblLayout w:type="fixed"/>
        <w:tblLook w:val="04A0" w:firstRow="1" w:lastRow="0" w:firstColumn="1" w:lastColumn="0" w:noHBand="0" w:noVBand="1"/>
      </w:tblPr>
      <w:tblGrid>
        <w:gridCol w:w="4077"/>
        <w:gridCol w:w="660"/>
        <w:gridCol w:w="914"/>
        <w:gridCol w:w="842"/>
        <w:gridCol w:w="1505"/>
        <w:gridCol w:w="789"/>
        <w:gridCol w:w="1337"/>
      </w:tblGrid>
      <w:tr w:rsidR="00B64FAB" w:rsidRPr="00B64FAB" w:rsidTr="00B64FAB">
        <w:trPr>
          <w:trHeight w:val="253"/>
        </w:trPr>
        <w:tc>
          <w:tcPr>
            <w:tcW w:w="10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80A" w:rsidRPr="00B64FAB" w:rsidRDefault="000F780A" w:rsidP="00B64F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4FAB" w:rsidRPr="00B64FAB" w:rsidTr="00B64FAB">
        <w:trPr>
          <w:trHeight w:val="40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D1BD6">
            <w:pPr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proofErr w:type="spellStart"/>
            <w:r w:rsidRPr="00B64FAB">
              <w:rPr>
                <w:color w:val="000000"/>
              </w:rPr>
              <w:t>тыс.рублей</w:t>
            </w:r>
            <w:proofErr w:type="spellEnd"/>
          </w:p>
        </w:tc>
      </w:tr>
      <w:tr w:rsidR="00B64FAB" w:rsidRPr="00B64FAB" w:rsidTr="00B64FAB">
        <w:trPr>
          <w:trHeight w:val="5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b/>
                <w:bCs/>
                <w:color w:val="000000"/>
              </w:rPr>
            </w:pPr>
            <w:r w:rsidRPr="00B64FAB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4FA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64FAB" w:rsidRPr="00B64FAB" w:rsidTr="002D288B">
        <w:trPr>
          <w:trHeight w:val="3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4525A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64FA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64FA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64FA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64FA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83" w:rsidRPr="00B64FAB" w:rsidRDefault="00E60634" w:rsidP="00261CD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</w:t>
            </w:r>
            <w:r w:rsidR="00BC00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61CDB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8E299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64FA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Функционирование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4525A" w:rsidP="002D2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64FA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64FA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64FA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B64FA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B64FAB" w:rsidRDefault="00F95424" w:rsidP="002D28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342,75</w:t>
            </w:r>
          </w:p>
        </w:tc>
      </w:tr>
      <w:tr w:rsidR="00F95424" w:rsidRPr="00B64FAB" w:rsidTr="002D288B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24" w:rsidRPr="00B64FAB" w:rsidRDefault="00F95424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Default="00F95424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F95424" w:rsidRDefault="00F95424">
            <w:pPr>
              <w:rPr>
                <w:sz w:val="28"/>
                <w:szCs w:val="28"/>
              </w:rPr>
            </w:pPr>
            <w:r w:rsidRPr="00F95424">
              <w:rPr>
                <w:sz w:val="28"/>
                <w:szCs w:val="28"/>
              </w:rPr>
              <w:t>342,75</w:t>
            </w:r>
          </w:p>
        </w:tc>
      </w:tr>
      <w:tr w:rsidR="00F95424" w:rsidRPr="00B64FAB" w:rsidTr="002D288B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24" w:rsidRPr="00B64FAB" w:rsidRDefault="00F95424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Default="00F95424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F95424" w:rsidRDefault="00F95424">
            <w:pPr>
              <w:rPr>
                <w:sz w:val="28"/>
                <w:szCs w:val="28"/>
              </w:rPr>
            </w:pPr>
            <w:r w:rsidRPr="00F95424">
              <w:rPr>
                <w:sz w:val="28"/>
                <w:szCs w:val="28"/>
              </w:rPr>
              <w:t>342,75</w:t>
            </w:r>
          </w:p>
        </w:tc>
      </w:tr>
      <w:tr w:rsidR="00F95424" w:rsidRPr="00B64FAB" w:rsidTr="002D288B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24" w:rsidRPr="00B64FAB" w:rsidRDefault="00F95424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Default="00F95424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B64FAB" w:rsidRDefault="00F95424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F95424" w:rsidRDefault="00F95424">
            <w:pPr>
              <w:rPr>
                <w:sz w:val="28"/>
                <w:szCs w:val="28"/>
              </w:rPr>
            </w:pPr>
            <w:r w:rsidRPr="00F95424">
              <w:rPr>
                <w:sz w:val="28"/>
                <w:szCs w:val="28"/>
              </w:rPr>
              <w:t>342,75</w:t>
            </w:r>
          </w:p>
        </w:tc>
      </w:tr>
      <w:tr w:rsidR="002D288B" w:rsidRPr="00B64FAB" w:rsidTr="002D288B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F95424" w:rsidP="00261C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261CD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,81</w:t>
            </w:r>
          </w:p>
        </w:tc>
      </w:tr>
      <w:tr w:rsidR="002D288B" w:rsidRPr="00B64FAB" w:rsidTr="002D288B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522926" w:rsidP="00261C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5424">
              <w:rPr>
                <w:color w:val="000000"/>
                <w:sz w:val="28"/>
                <w:szCs w:val="28"/>
              </w:rPr>
              <w:t>7</w:t>
            </w:r>
            <w:r w:rsidR="00261CDB">
              <w:rPr>
                <w:color w:val="000000"/>
                <w:sz w:val="28"/>
                <w:szCs w:val="28"/>
              </w:rPr>
              <w:t>1</w:t>
            </w:r>
            <w:r w:rsidR="00F95424">
              <w:rPr>
                <w:color w:val="000000"/>
                <w:sz w:val="28"/>
                <w:szCs w:val="28"/>
              </w:rPr>
              <w:t>,81</w:t>
            </w:r>
          </w:p>
        </w:tc>
      </w:tr>
      <w:tr w:rsidR="002D288B" w:rsidRPr="00B64FAB" w:rsidTr="002D288B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r w:rsidRPr="00B64FAB">
              <w:rPr>
                <w:color w:val="000000"/>
                <w:sz w:val="28"/>
                <w:szCs w:val="28"/>
              </w:rPr>
              <w:t>выполне-ния</w:t>
            </w:r>
            <w:proofErr w:type="spellEnd"/>
            <w:r w:rsidRPr="00B64FAB">
              <w:rPr>
                <w:color w:val="000000"/>
                <w:sz w:val="28"/>
                <w:szCs w:val="28"/>
              </w:rPr>
              <w:t xml:space="preserve"> функций государственными (муниципальными) орган</w:t>
            </w:r>
            <w:r w:rsidR="00281F2A">
              <w:rPr>
                <w:color w:val="000000"/>
                <w:sz w:val="28"/>
                <w:szCs w:val="28"/>
              </w:rPr>
              <w:t>ами, казенными учреждениями, ор</w:t>
            </w:r>
            <w:r w:rsidRPr="00B64FAB">
              <w:rPr>
                <w:color w:val="000000"/>
                <w:sz w:val="28"/>
                <w:szCs w:val="28"/>
              </w:rPr>
              <w:t>ганами управления госу</w:t>
            </w:r>
            <w:r w:rsidR="00281F2A">
              <w:rPr>
                <w:color w:val="000000"/>
                <w:sz w:val="28"/>
                <w:szCs w:val="28"/>
              </w:rPr>
              <w:t>дарственными внебюджетными фон</w:t>
            </w:r>
            <w:r w:rsidRPr="00B64FAB">
              <w:rPr>
                <w:color w:val="000000"/>
                <w:sz w:val="28"/>
                <w:szCs w:val="28"/>
              </w:rPr>
              <w:t xml:space="preserve">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F95424" w:rsidP="002D28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183,31</w:t>
            </w:r>
          </w:p>
        </w:tc>
      </w:tr>
      <w:tr w:rsidR="002D288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B64FAB">
              <w:rPr>
                <w:color w:val="000000"/>
                <w:sz w:val="28"/>
                <w:szCs w:val="28"/>
              </w:rPr>
              <w:t>муници-пальных</w:t>
            </w:r>
            <w:proofErr w:type="spellEnd"/>
            <w:r w:rsidRPr="00B64FAB">
              <w:rPr>
                <w:color w:val="000000"/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F95424" w:rsidP="002D28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88,50</w:t>
            </w:r>
          </w:p>
        </w:tc>
      </w:tr>
      <w:tr w:rsidR="002D288B" w:rsidRPr="00B64FAB" w:rsidTr="002D288B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F95424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1</w:t>
            </w:r>
            <w:r w:rsidR="008E29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8E299D" w:rsidRDefault="008E299D" w:rsidP="002D288B">
            <w:pPr>
              <w:rPr>
                <w:color w:val="000000"/>
                <w:sz w:val="28"/>
                <w:szCs w:val="28"/>
              </w:rPr>
            </w:pPr>
            <w:r w:rsidRPr="008E299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D288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F95424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1</w:t>
            </w:r>
            <w:r w:rsidR="008E29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99 000 02950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F95424" w:rsidP="002D28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D288B" w:rsidRPr="00B64FAB" w:rsidTr="00261CD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8B" w:rsidRPr="00B64FAB" w:rsidRDefault="002D288B" w:rsidP="00261C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982A3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37,</w:t>
            </w:r>
            <w:r w:rsidR="00982A3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2D288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lastRenderedPageBreak/>
              <w:t xml:space="preserve">Мобилизационная и </w:t>
            </w:r>
            <w:proofErr w:type="spellStart"/>
            <w:r w:rsidRPr="00B64FAB">
              <w:rPr>
                <w:color w:val="000000"/>
                <w:sz w:val="28"/>
                <w:szCs w:val="28"/>
              </w:rPr>
              <w:t>вневоисковая</w:t>
            </w:r>
            <w:proofErr w:type="spellEnd"/>
            <w:r w:rsidRPr="00B64FAB">
              <w:rPr>
                <w:color w:val="000000"/>
                <w:sz w:val="28"/>
                <w:szCs w:val="28"/>
              </w:rPr>
              <w:t xml:space="preserve">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982A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982A3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D288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982A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</w:t>
            </w:r>
            <w:r w:rsidR="00982A3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D288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r w:rsidRPr="00B64FAB">
              <w:rPr>
                <w:color w:val="000000"/>
                <w:sz w:val="28"/>
                <w:szCs w:val="28"/>
              </w:rPr>
              <w:t>выполне-ния</w:t>
            </w:r>
            <w:proofErr w:type="spellEnd"/>
            <w:r w:rsidRPr="00B64FAB">
              <w:rPr>
                <w:color w:val="000000"/>
                <w:sz w:val="28"/>
                <w:szCs w:val="28"/>
              </w:rPr>
              <w:t xml:space="preserve"> функций государственными (муниципальными) орган</w:t>
            </w:r>
            <w:r w:rsidR="00281F2A">
              <w:rPr>
                <w:color w:val="000000"/>
                <w:sz w:val="28"/>
                <w:szCs w:val="28"/>
              </w:rPr>
              <w:t>ами, казенными учреждениями, органами управления государст</w:t>
            </w:r>
            <w:r w:rsidRPr="00B64FAB">
              <w:rPr>
                <w:color w:val="000000"/>
                <w:sz w:val="28"/>
                <w:szCs w:val="28"/>
              </w:rPr>
              <w:t xml:space="preserve">венными внебюджетными </w:t>
            </w:r>
            <w:r w:rsidR="00281F2A">
              <w:rPr>
                <w:color w:val="000000"/>
                <w:sz w:val="28"/>
                <w:szCs w:val="28"/>
              </w:rPr>
              <w:t>фон</w:t>
            </w:r>
            <w:r w:rsidRPr="00B64FAB">
              <w:rPr>
                <w:color w:val="000000"/>
                <w:sz w:val="28"/>
                <w:szCs w:val="28"/>
              </w:rPr>
              <w:t xml:space="preserve">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99 000 51180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982A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</w:t>
            </w:r>
            <w:r w:rsidR="00982A3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D288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B" w:rsidRPr="00841814" w:rsidRDefault="002D288B" w:rsidP="00AC2DCE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8B" w:rsidRPr="002D288B" w:rsidRDefault="00B4525A" w:rsidP="002D288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8B" w:rsidRPr="002D288B" w:rsidRDefault="002D288B" w:rsidP="002D288B">
            <w:pPr>
              <w:rPr>
                <w:b/>
                <w:sz w:val="22"/>
                <w:szCs w:val="22"/>
              </w:rPr>
            </w:pPr>
            <w:r w:rsidRPr="002D288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8B" w:rsidRPr="002D288B" w:rsidRDefault="002D288B" w:rsidP="002D288B">
            <w:pPr>
              <w:rPr>
                <w:b/>
                <w:sz w:val="22"/>
                <w:szCs w:val="22"/>
              </w:rPr>
            </w:pPr>
            <w:r w:rsidRPr="002D288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8B" w:rsidRPr="002D288B" w:rsidRDefault="002D288B" w:rsidP="002D288B">
            <w:pPr>
              <w:rPr>
                <w:b/>
                <w:sz w:val="22"/>
                <w:szCs w:val="22"/>
              </w:rPr>
            </w:pPr>
            <w:r w:rsidRPr="002D288B">
              <w:rPr>
                <w:b/>
                <w:sz w:val="22"/>
                <w:szCs w:val="22"/>
              </w:rPr>
              <w:t>Б100078020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8B" w:rsidRPr="002D288B" w:rsidRDefault="002D288B" w:rsidP="002D288B">
            <w:pPr>
              <w:rPr>
                <w:b/>
                <w:sz w:val="22"/>
                <w:szCs w:val="22"/>
              </w:rPr>
            </w:pPr>
            <w:r w:rsidRPr="002D288B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8B" w:rsidRPr="002D288B" w:rsidRDefault="00F95424" w:rsidP="00982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41,39</w:t>
            </w:r>
          </w:p>
        </w:tc>
      </w:tr>
      <w:tr w:rsidR="002D288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8B" w:rsidRPr="00B64FAB" w:rsidRDefault="002D288B" w:rsidP="00B64F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61CDB" w:rsidP="00463FE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83,27</w:t>
            </w:r>
          </w:p>
        </w:tc>
      </w:tr>
      <w:tr w:rsidR="002D288B" w:rsidRPr="00B64FAB" w:rsidTr="00F95424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Б1 000 78010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8B" w:rsidRPr="00B64FAB" w:rsidRDefault="00F95424" w:rsidP="002D28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10,44</w:t>
            </w:r>
          </w:p>
        </w:tc>
      </w:tr>
      <w:tr w:rsidR="002D288B" w:rsidRPr="00B64FAB" w:rsidTr="00F95424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B64FAB">
              <w:rPr>
                <w:color w:val="000000"/>
                <w:sz w:val="28"/>
                <w:szCs w:val="28"/>
              </w:rPr>
              <w:t>муници-пальных</w:t>
            </w:r>
            <w:proofErr w:type="spellEnd"/>
            <w:r w:rsidRPr="00B64FAB">
              <w:rPr>
                <w:color w:val="000000"/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Б1 000 78010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88B" w:rsidRPr="00B64FAB" w:rsidRDefault="00E60634" w:rsidP="002D28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10,44</w:t>
            </w:r>
          </w:p>
        </w:tc>
      </w:tr>
      <w:tr w:rsidR="002D288B" w:rsidRPr="00B64FAB" w:rsidTr="002D288B">
        <w:trPr>
          <w:trHeight w:val="3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Б1 000 78050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E60634" w:rsidP="00261C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</w:t>
            </w:r>
            <w:r w:rsidR="00261CDB">
              <w:rPr>
                <w:color w:val="000000"/>
                <w:sz w:val="28"/>
                <w:szCs w:val="28"/>
              </w:rPr>
              <w:t>83</w:t>
            </w:r>
          </w:p>
        </w:tc>
      </w:tr>
      <w:tr w:rsidR="002D288B" w:rsidRPr="00B64FAB" w:rsidTr="002D288B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B64FAB">
              <w:rPr>
                <w:color w:val="000000"/>
                <w:sz w:val="28"/>
                <w:szCs w:val="28"/>
              </w:rPr>
              <w:t>муници-пальных</w:t>
            </w:r>
            <w:proofErr w:type="spellEnd"/>
            <w:r w:rsidRPr="00B64FAB">
              <w:rPr>
                <w:color w:val="000000"/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Б1 000 78050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E60634" w:rsidP="00261C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</w:t>
            </w:r>
            <w:r w:rsidR="00261CDB">
              <w:rPr>
                <w:color w:val="000000"/>
                <w:sz w:val="28"/>
                <w:szCs w:val="28"/>
              </w:rPr>
              <w:t>83</w:t>
            </w:r>
          </w:p>
        </w:tc>
      </w:tr>
      <w:tr w:rsidR="002D288B" w:rsidRPr="00B64FAB" w:rsidTr="002D288B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4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E60634" w:rsidP="00261CD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359,</w:t>
            </w:r>
            <w:r w:rsidR="00261CDB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2D288B" w:rsidRPr="00B64FAB" w:rsidTr="002D288B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E60634" w:rsidP="00BC0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359,</w:t>
            </w:r>
            <w:r w:rsidR="00BC007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2D288B" w:rsidRPr="00B64FAB" w:rsidTr="002D288B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B64FAB" w:rsidRDefault="002D288B" w:rsidP="00B64FAB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r w:rsidRPr="00B64FAB">
              <w:rPr>
                <w:color w:val="000000"/>
                <w:sz w:val="28"/>
                <w:szCs w:val="28"/>
              </w:rPr>
              <w:t>выполне-ния</w:t>
            </w:r>
            <w:proofErr w:type="spellEnd"/>
            <w:r w:rsidRPr="00B64FAB">
              <w:rPr>
                <w:color w:val="000000"/>
                <w:sz w:val="28"/>
                <w:szCs w:val="28"/>
              </w:rPr>
              <w:t xml:space="preserve"> функций государственными (муниципальными) орган</w:t>
            </w:r>
            <w:r w:rsidR="00281F2A">
              <w:rPr>
                <w:color w:val="000000"/>
                <w:sz w:val="28"/>
                <w:szCs w:val="28"/>
              </w:rPr>
              <w:t>ами, казенными учреждениями, органами управления государственными внебюджетными фон</w:t>
            </w:r>
            <w:r w:rsidRPr="00B64FAB">
              <w:rPr>
                <w:color w:val="000000"/>
                <w:sz w:val="28"/>
                <w:szCs w:val="28"/>
              </w:rPr>
              <w:t xml:space="preserve">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08 401 44091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E60634" w:rsidP="002D28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184,63</w:t>
            </w:r>
          </w:p>
        </w:tc>
      </w:tr>
      <w:tr w:rsidR="002D288B" w:rsidRPr="00B64FAB" w:rsidTr="00BC0078">
        <w:trPr>
          <w:trHeight w:val="52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8B" w:rsidRPr="00B64FAB" w:rsidRDefault="002D288B" w:rsidP="00BC0078">
            <w:pPr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B64FAB">
              <w:rPr>
                <w:color w:val="000000"/>
                <w:sz w:val="28"/>
                <w:szCs w:val="28"/>
              </w:rPr>
              <w:t>муници-пальных</w:t>
            </w:r>
            <w:proofErr w:type="spellEnd"/>
            <w:r w:rsidRPr="00B64FAB">
              <w:rPr>
                <w:color w:val="000000"/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B4525A" w:rsidP="002D288B"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08 401 44091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B64FAB" w:rsidRDefault="002D288B" w:rsidP="002D288B">
            <w:pPr>
              <w:rPr>
                <w:color w:val="000000"/>
                <w:sz w:val="22"/>
                <w:szCs w:val="22"/>
              </w:rPr>
            </w:pPr>
            <w:r w:rsidRPr="00B64F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Default="00E60634" w:rsidP="00982A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174,48</w:t>
            </w:r>
          </w:p>
          <w:p w:rsidR="00BC0078" w:rsidRDefault="00BC0078" w:rsidP="00982A38">
            <w:pPr>
              <w:rPr>
                <w:color w:val="000000"/>
                <w:sz w:val="28"/>
                <w:szCs w:val="28"/>
              </w:rPr>
            </w:pPr>
          </w:p>
          <w:p w:rsidR="00BC0078" w:rsidRDefault="00BC0078" w:rsidP="00982A38">
            <w:pPr>
              <w:rPr>
                <w:color w:val="000000"/>
                <w:sz w:val="28"/>
                <w:szCs w:val="28"/>
              </w:rPr>
            </w:pPr>
          </w:p>
          <w:p w:rsidR="00BC0078" w:rsidRPr="00B64FAB" w:rsidRDefault="00BC0078" w:rsidP="00982A38">
            <w:pPr>
              <w:rPr>
                <w:color w:val="000000"/>
                <w:sz w:val="28"/>
                <w:szCs w:val="28"/>
              </w:rPr>
            </w:pPr>
          </w:p>
        </w:tc>
      </w:tr>
      <w:tr w:rsidR="00E60634" w:rsidRPr="00B64FAB" w:rsidTr="000F780A">
        <w:trPr>
          <w:trHeight w:val="52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34" w:rsidRPr="00BC0078" w:rsidRDefault="00E60634" w:rsidP="00E60634">
            <w:pPr>
              <w:rPr>
                <w:color w:val="000000"/>
                <w:sz w:val="28"/>
                <w:szCs w:val="28"/>
              </w:rPr>
            </w:pPr>
            <w:r w:rsidRPr="00BC0078">
              <w:rPr>
                <w:color w:val="000000"/>
                <w:sz w:val="28"/>
                <w:szCs w:val="2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34" w:rsidRPr="00BC0078" w:rsidRDefault="00E60634" w:rsidP="00E60634">
            <w:r w:rsidRPr="00BC0078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34" w:rsidRPr="00BC0078" w:rsidRDefault="00BC0078" w:rsidP="00E60634">
            <w:pPr>
              <w:rPr>
                <w:color w:val="000000"/>
                <w:sz w:val="22"/>
                <w:szCs w:val="22"/>
              </w:rPr>
            </w:pPr>
            <w:r w:rsidRPr="00BC00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34" w:rsidRPr="00BC0078" w:rsidRDefault="00BC0078" w:rsidP="00E60634">
            <w:pPr>
              <w:rPr>
                <w:color w:val="000000"/>
                <w:sz w:val="22"/>
                <w:szCs w:val="22"/>
              </w:rPr>
            </w:pPr>
            <w:r w:rsidRPr="00BC0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34" w:rsidRPr="00BC0078" w:rsidRDefault="00BC0078" w:rsidP="00BC0078">
            <w:pPr>
              <w:rPr>
                <w:color w:val="000000"/>
                <w:sz w:val="22"/>
                <w:szCs w:val="22"/>
              </w:rPr>
            </w:pPr>
            <w:r w:rsidRPr="00BC0078">
              <w:rPr>
                <w:color w:val="000000"/>
                <w:sz w:val="22"/>
                <w:szCs w:val="22"/>
              </w:rPr>
              <w:t>99 000 20860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34" w:rsidRPr="00BC0078" w:rsidRDefault="00E60634" w:rsidP="00E6063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34" w:rsidRPr="00BC0078" w:rsidRDefault="00E60634" w:rsidP="00BC00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0078">
              <w:rPr>
                <w:b/>
                <w:color w:val="000000"/>
                <w:sz w:val="28"/>
                <w:szCs w:val="28"/>
              </w:rPr>
              <w:t>1,90</w:t>
            </w:r>
          </w:p>
        </w:tc>
      </w:tr>
      <w:tr w:rsidR="00E60634" w:rsidRPr="00B64FAB" w:rsidTr="000F780A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634" w:rsidRPr="00B64FAB" w:rsidRDefault="00E60634" w:rsidP="00E606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34" w:rsidRPr="00B64FAB" w:rsidRDefault="00E60634" w:rsidP="00E6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34" w:rsidRPr="00B64FAB" w:rsidRDefault="00E60634" w:rsidP="00E6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34" w:rsidRPr="00B64FAB" w:rsidRDefault="00E60634" w:rsidP="00E6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34" w:rsidRPr="00B64FAB" w:rsidRDefault="00E60634" w:rsidP="00E6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34" w:rsidRPr="00B64FAB" w:rsidRDefault="00E60634" w:rsidP="00E6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FA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34" w:rsidRPr="00B64FAB" w:rsidRDefault="00E60634" w:rsidP="00E606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60634">
              <w:rPr>
                <w:b/>
                <w:bCs/>
                <w:color w:val="000000"/>
                <w:sz w:val="28"/>
                <w:szCs w:val="28"/>
              </w:rPr>
              <w:t>1138,2</w:t>
            </w:r>
            <w:r w:rsidR="008E299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E25EAD" w:rsidRDefault="00E25EAD" w:rsidP="00BD1BD6">
      <w:pPr>
        <w:rPr>
          <w:sz w:val="28"/>
          <w:szCs w:val="28"/>
        </w:rPr>
      </w:pPr>
    </w:p>
    <w:sectPr w:rsidR="00E25EAD" w:rsidSect="00BD1BD6">
      <w:pgSz w:w="11907" w:h="16840" w:code="9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005BF3"/>
    <w:rsid w:val="00012841"/>
    <w:rsid w:val="00016673"/>
    <w:rsid w:val="00035F66"/>
    <w:rsid w:val="00047CC8"/>
    <w:rsid w:val="00055138"/>
    <w:rsid w:val="00056CE3"/>
    <w:rsid w:val="0007412A"/>
    <w:rsid w:val="00093556"/>
    <w:rsid w:val="0009626B"/>
    <w:rsid w:val="00096A3B"/>
    <w:rsid w:val="00096E28"/>
    <w:rsid w:val="000A0B01"/>
    <w:rsid w:val="000A1181"/>
    <w:rsid w:val="000B10F7"/>
    <w:rsid w:val="000B21DC"/>
    <w:rsid w:val="000B7269"/>
    <w:rsid w:val="000C5D7C"/>
    <w:rsid w:val="000D1DAC"/>
    <w:rsid w:val="000F780A"/>
    <w:rsid w:val="00115DFA"/>
    <w:rsid w:val="0012050E"/>
    <w:rsid w:val="00136F62"/>
    <w:rsid w:val="001522CA"/>
    <w:rsid w:val="00174350"/>
    <w:rsid w:val="00186D37"/>
    <w:rsid w:val="00196605"/>
    <w:rsid w:val="001B42E4"/>
    <w:rsid w:val="001E7D04"/>
    <w:rsid w:val="001F1E82"/>
    <w:rsid w:val="001F40C5"/>
    <w:rsid w:val="001F6D52"/>
    <w:rsid w:val="00255B8D"/>
    <w:rsid w:val="00261CDB"/>
    <w:rsid w:val="00280E4A"/>
    <w:rsid w:val="00281F2A"/>
    <w:rsid w:val="00287D88"/>
    <w:rsid w:val="00296205"/>
    <w:rsid w:val="002B0917"/>
    <w:rsid w:val="002B1E1E"/>
    <w:rsid w:val="002C3F70"/>
    <w:rsid w:val="002D288B"/>
    <w:rsid w:val="002E246B"/>
    <w:rsid w:val="002E24B2"/>
    <w:rsid w:val="002F06DF"/>
    <w:rsid w:val="00307171"/>
    <w:rsid w:val="003320BD"/>
    <w:rsid w:val="00377F1B"/>
    <w:rsid w:val="00381FF0"/>
    <w:rsid w:val="003870FE"/>
    <w:rsid w:val="003B5614"/>
    <w:rsid w:val="003E35E7"/>
    <w:rsid w:val="003F37B8"/>
    <w:rsid w:val="004006D6"/>
    <w:rsid w:val="0040086E"/>
    <w:rsid w:val="004231B9"/>
    <w:rsid w:val="00430116"/>
    <w:rsid w:val="00451EA5"/>
    <w:rsid w:val="004527D5"/>
    <w:rsid w:val="00453BEA"/>
    <w:rsid w:val="00462674"/>
    <w:rsid w:val="00463FE0"/>
    <w:rsid w:val="00465D14"/>
    <w:rsid w:val="00483F74"/>
    <w:rsid w:val="00490A4B"/>
    <w:rsid w:val="004922C0"/>
    <w:rsid w:val="00494BC0"/>
    <w:rsid w:val="004B2BB2"/>
    <w:rsid w:val="004C00B9"/>
    <w:rsid w:val="004D5CC6"/>
    <w:rsid w:val="004D6021"/>
    <w:rsid w:val="005048CD"/>
    <w:rsid w:val="00522926"/>
    <w:rsid w:val="00526312"/>
    <w:rsid w:val="0055446E"/>
    <w:rsid w:val="00561BD1"/>
    <w:rsid w:val="00564DD2"/>
    <w:rsid w:val="00583470"/>
    <w:rsid w:val="0059688E"/>
    <w:rsid w:val="005B267D"/>
    <w:rsid w:val="005C6E9B"/>
    <w:rsid w:val="005D3396"/>
    <w:rsid w:val="005D3F5E"/>
    <w:rsid w:val="005D61FF"/>
    <w:rsid w:val="005E12E0"/>
    <w:rsid w:val="005F05FF"/>
    <w:rsid w:val="005F0725"/>
    <w:rsid w:val="005F2F8E"/>
    <w:rsid w:val="00610F09"/>
    <w:rsid w:val="00617BB7"/>
    <w:rsid w:val="00621DC6"/>
    <w:rsid w:val="00624DA7"/>
    <w:rsid w:val="00633C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D41D9"/>
    <w:rsid w:val="006E5907"/>
    <w:rsid w:val="007009DC"/>
    <w:rsid w:val="00734F99"/>
    <w:rsid w:val="00736AFE"/>
    <w:rsid w:val="007561D1"/>
    <w:rsid w:val="007724D3"/>
    <w:rsid w:val="007757FA"/>
    <w:rsid w:val="00775BCD"/>
    <w:rsid w:val="00780701"/>
    <w:rsid w:val="007B011A"/>
    <w:rsid w:val="007B05AA"/>
    <w:rsid w:val="007D28D5"/>
    <w:rsid w:val="00841814"/>
    <w:rsid w:val="00841B03"/>
    <w:rsid w:val="00852BAA"/>
    <w:rsid w:val="00862F0A"/>
    <w:rsid w:val="0088359F"/>
    <w:rsid w:val="00894C41"/>
    <w:rsid w:val="008A786F"/>
    <w:rsid w:val="008E299D"/>
    <w:rsid w:val="00904C22"/>
    <w:rsid w:val="00906BFD"/>
    <w:rsid w:val="0091094E"/>
    <w:rsid w:val="00931873"/>
    <w:rsid w:val="00950510"/>
    <w:rsid w:val="00981892"/>
    <w:rsid w:val="00982A38"/>
    <w:rsid w:val="009A1A42"/>
    <w:rsid w:val="009B0AA1"/>
    <w:rsid w:val="009D5304"/>
    <w:rsid w:val="009E41BF"/>
    <w:rsid w:val="00A00EA5"/>
    <w:rsid w:val="00A05277"/>
    <w:rsid w:val="00A276C4"/>
    <w:rsid w:val="00A37DDF"/>
    <w:rsid w:val="00A93CBC"/>
    <w:rsid w:val="00A9664B"/>
    <w:rsid w:val="00AC2DCE"/>
    <w:rsid w:val="00B05246"/>
    <w:rsid w:val="00B320C9"/>
    <w:rsid w:val="00B4210F"/>
    <w:rsid w:val="00B44811"/>
    <w:rsid w:val="00B4525A"/>
    <w:rsid w:val="00B64FAB"/>
    <w:rsid w:val="00B654DC"/>
    <w:rsid w:val="00B824BF"/>
    <w:rsid w:val="00B82C26"/>
    <w:rsid w:val="00B95BD1"/>
    <w:rsid w:val="00BA0A3F"/>
    <w:rsid w:val="00BA2057"/>
    <w:rsid w:val="00BC0078"/>
    <w:rsid w:val="00BC0278"/>
    <w:rsid w:val="00BD1BD6"/>
    <w:rsid w:val="00BE5AAD"/>
    <w:rsid w:val="00C24EAD"/>
    <w:rsid w:val="00C26068"/>
    <w:rsid w:val="00C54772"/>
    <w:rsid w:val="00C62C55"/>
    <w:rsid w:val="00C743B0"/>
    <w:rsid w:val="00CA45FA"/>
    <w:rsid w:val="00CA5F51"/>
    <w:rsid w:val="00CB5483"/>
    <w:rsid w:val="00CD1738"/>
    <w:rsid w:val="00CE7333"/>
    <w:rsid w:val="00CF273E"/>
    <w:rsid w:val="00D102EB"/>
    <w:rsid w:val="00D235A4"/>
    <w:rsid w:val="00D2379E"/>
    <w:rsid w:val="00D310CB"/>
    <w:rsid w:val="00D422F9"/>
    <w:rsid w:val="00D431F6"/>
    <w:rsid w:val="00D46533"/>
    <w:rsid w:val="00D47301"/>
    <w:rsid w:val="00D63698"/>
    <w:rsid w:val="00D779B3"/>
    <w:rsid w:val="00D87D34"/>
    <w:rsid w:val="00DC7A72"/>
    <w:rsid w:val="00DF1E2C"/>
    <w:rsid w:val="00DF7965"/>
    <w:rsid w:val="00E02C04"/>
    <w:rsid w:val="00E05B4B"/>
    <w:rsid w:val="00E125AE"/>
    <w:rsid w:val="00E23B26"/>
    <w:rsid w:val="00E25EAD"/>
    <w:rsid w:val="00E313A6"/>
    <w:rsid w:val="00E50AF4"/>
    <w:rsid w:val="00E602F5"/>
    <w:rsid w:val="00E60634"/>
    <w:rsid w:val="00E62B7F"/>
    <w:rsid w:val="00EB089A"/>
    <w:rsid w:val="00EE5A9B"/>
    <w:rsid w:val="00EF796C"/>
    <w:rsid w:val="00F1337E"/>
    <w:rsid w:val="00F46EEF"/>
    <w:rsid w:val="00F529CB"/>
    <w:rsid w:val="00F636AC"/>
    <w:rsid w:val="00F7772A"/>
    <w:rsid w:val="00F82F8C"/>
    <w:rsid w:val="00F84B9A"/>
    <w:rsid w:val="00F872B6"/>
    <w:rsid w:val="00F95424"/>
    <w:rsid w:val="00F95994"/>
    <w:rsid w:val="00FA18E5"/>
    <w:rsid w:val="00FA485D"/>
    <w:rsid w:val="00FA5F7B"/>
    <w:rsid w:val="00FC78AB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9D74F"/>
  <w15:docId w15:val="{7B9AF99F-40BB-4BCC-A94C-AC6FADA2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30C8-A2DD-4414-BA42-077673D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Гульнар</cp:lastModifiedBy>
  <cp:revision>2</cp:revision>
  <cp:lastPrinted>2015-02-11T07:24:00Z</cp:lastPrinted>
  <dcterms:created xsi:type="dcterms:W3CDTF">2020-08-12T08:00:00Z</dcterms:created>
  <dcterms:modified xsi:type="dcterms:W3CDTF">2020-08-12T08:00:00Z</dcterms:modified>
</cp:coreProperties>
</file>